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20" w:rsidRDefault="00CF5F81" w:rsidP="00CF5F81">
      <w:pPr>
        <w:jc w:val="center"/>
        <w:rPr>
          <w:b/>
          <w:sz w:val="28"/>
          <w:szCs w:val="28"/>
          <w:u w:val="single"/>
          <w:lang w:val="el-GR"/>
        </w:rPr>
      </w:pPr>
      <w:r w:rsidRPr="00CF5F81">
        <w:rPr>
          <w:b/>
          <w:sz w:val="28"/>
          <w:szCs w:val="28"/>
          <w:u w:val="single"/>
          <w:lang w:val="el-GR"/>
        </w:rPr>
        <w:t>1</w:t>
      </w:r>
      <w:r w:rsidRPr="00CF5F81">
        <w:rPr>
          <w:b/>
          <w:sz w:val="28"/>
          <w:szCs w:val="28"/>
          <w:u w:val="single"/>
          <w:vertAlign w:val="superscript"/>
          <w:lang w:val="el-GR"/>
        </w:rPr>
        <w:t>η</w:t>
      </w:r>
      <w:r w:rsidRPr="00CF5F81">
        <w:rPr>
          <w:b/>
          <w:sz w:val="28"/>
          <w:szCs w:val="28"/>
          <w:u w:val="single"/>
          <w:lang w:val="el-GR"/>
        </w:rPr>
        <w:t xml:space="preserve"> Απριλίου 1955 – Εργασίες</w:t>
      </w:r>
    </w:p>
    <w:p w:rsidR="00CF5F81" w:rsidRDefault="00CF5F81" w:rsidP="00892485">
      <w:pPr>
        <w:jc w:val="both"/>
        <w:rPr>
          <w:b/>
          <w:sz w:val="28"/>
          <w:szCs w:val="28"/>
          <w:u w:val="single"/>
          <w:lang w:val="el-GR"/>
        </w:rPr>
      </w:pPr>
    </w:p>
    <w:p w:rsidR="00CF5F81" w:rsidRPr="00892485" w:rsidRDefault="00CF5F81" w:rsidP="00892485">
      <w:pPr>
        <w:jc w:val="both"/>
        <w:rPr>
          <w:b/>
          <w:sz w:val="26"/>
          <w:szCs w:val="26"/>
          <w:lang w:val="el-GR"/>
        </w:rPr>
      </w:pPr>
      <w:r w:rsidRPr="00892485">
        <w:rPr>
          <w:b/>
          <w:sz w:val="26"/>
          <w:szCs w:val="26"/>
          <w:lang w:val="el-GR"/>
        </w:rPr>
        <w:t xml:space="preserve">Μπορείτε να επιλύσετε </w:t>
      </w:r>
      <w:r w:rsidR="00892485">
        <w:rPr>
          <w:b/>
          <w:sz w:val="26"/>
          <w:szCs w:val="26"/>
          <w:lang w:val="el-GR"/>
        </w:rPr>
        <w:t xml:space="preserve">όσες </w:t>
      </w:r>
      <w:r w:rsidRPr="00892485">
        <w:rPr>
          <w:b/>
          <w:sz w:val="26"/>
          <w:szCs w:val="26"/>
          <w:lang w:val="el-GR"/>
        </w:rPr>
        <w:t xml:space="preserve">εργασίες </w:t>
      </w:r>
      <w:r w:rsidR="00892485">
        <w:rPr>
          <w:b/>
          <w:sz w:val="26"/>
          <w:szCs w:val="26"/>
          <w:lang w:val="el-GR"/>
        </w:rPr>
        <w:t xml:space="preserve">θέλετε </w:t>
      </w:r>
      <w:r w:rsidRPr="00892485">
        <w:rPr>
          <w:b/>
          <w:sz w:val="26"/>
          <w:szCs w:val="26"/>
          <w:lang w:val="el-GR"/>
        </w:rPr>
        <w:t>στο τετράδιο «Μαθαίνω Ελληνικά από μακριά».</w:t>
      </w:r>
    </w:p>
    <w:p w:rsidR="00CF5F81" w:rsidRDefault="00CF5F81" w:rsidP="00892485">
      <w:pPr>
        <w:pStyle w:val="ListParagraph"/>
        <w:numPr>
          <w:ilvl w:val="0"/>
          <w:numId w:val="2"/>
        </w:numPr>
        <w:snapToGrid w:val="0"/>
        <w:spacing w:before="240" w:after="240"/>
        <w:contextualSpacing w:val="0"/>
        <w:jc w:val="both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Φανταστείτε ότι είσαστε ένας μαθητής/τρια του γυμνασίου και αποφασίζετε να βοηθήσετε και εσείς με τον τρόπο σας τον αγώνα της ΕΟΚΑ ενάντια στους Άγγλους. Με ποιους τρόπους θα συνεισφέρατε στον αγώνα;</w:t>
      </w:r>
    </w:p>
    <w:p w:rsidR="00F2628D" w:rsidRDefault="00CF5F81" w:rsidP="00892485">
      <w:pPr>
        <w:pStyle w:val="ListParagraph"/>
        <w:numPr>
          <w:ilvl w:val="0"/>
          <w:numId w:val="2"/>
        </w:numPr>
        <w:snapToGrid w:val="0"/>
        <w:spacing w:before="240" w:after="240"/>
        <w:contextualSpacing w:val="0"/>
        <w:jc w:val="both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Είσαστε νέοι και έχετε πάρει εντολές από την ΕΟΚΑ να </w:t>
      </w:r>
      <w:r w:rsidR="00F2628D">
        <w:rPr>
          <w:sz w:val="26"/>
          <w:szCs w:val="26"/>
          <w:lang w:val="el-GR"/>
        </w:rPr>
        <w:t xml:space="preserve">γεμίσετε </w:t>
      </w:r>
      <w:r>
        <w:rPr>
          <w:sz w:val="26"/>
          <w:szCs w:val="26"/>
          <w:lang w:val="el-GR"/>
        </w:rPr>
        <w:t>τους τοίχους</w:t>
      </w:r>
      <w:r w:rsidR="00F2628D">
        <w:rPr>
          <w:sz w:val="26"/>
          <w:szCs w:val="26"/>
          <w:lang w:val="el-GR"/>
        </w:rPr>
        <w:t xml:space="preserve"> με διάφορα πατριωτικά συνθήματα</w:t>
      </w:r>
      <w:r>
        <w:rPr>
          <w:sz w:val="26"/>
          <w:szCs w:val="26"/>
          <w:lang w:val="el-GR"/>
        </w:rPr>
        <w:t>.</w:t>
      </w:r>
      <w:r w:rsidR="00F2628D">
        <w:rPr>
          <w:sz w:val="26"/>
          <w:szCs w:val="26"/>
          <w:lang w:val="el-GR"/>
        </w:rPr>
        <w:t xml:space="preserve"> Γράψτε μερικά συνθήματα που θα μπορούσατε να χρησιμοποιήσετε.</w:t>
      </w:r>
    </w:p>
    <w:p w:rsidR="00F2628D" w:rsidRDefault="00F2628D" w:rsidP="00892485">
      <w:pPr>
        <w:pStyle w:val="ListParagraph"/>
        <w:numPr>
          <w:ilvl w:val="0"/>
          <w:numId w:val="2"/>
        </w:numPr>
        <w:snapToGrid w:val="0"/>
        <w:spacing w:before="240" w:after="240"/>
        <w:contextualSpacing w:val="0"/>
        <w:jc w:val="both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Φτιάχνω μια δική μου ακροστιχίδα χρησιμοποιώντας τις πιο κάτω λέξεις:</w:t>
      </w:r>
      <w:r>
        <w:rPr>
          <w:sz w:val="26"/>
          <w:szCs w:val="26"/>
          <w:lang w:val="el-GR"/>
        </w:rPr>
        <w:br/>
        <w:t>ΕΟΚΑ, ΑΓΓΛΟΙ, ΚΕΡΦΙΟΥ, ΚΑΤΑΚΤΗΤΕΣ, ΣΥΝΘΗΜΑΤΑ, ΗΡΩΕΣ, ΕΛΕΥΘΕΡΙΑ.</w:t>
      </w:r>
    </w:p>
    <w:p w:rsidR="00CF5F81" w:rsidRDefault="00F2628D" w:rsidP="00892485">
      <w:pPr>
        <w:pStyle w:val="ListParagraph"/>
        <w:numPr>
          <w:ilvl w:val="0"/>
          <w:numId w:val="2"/>
        </w:numPr>
        <w:snapToGrid w:val="0"/>
        <w:spacing w:before="240" w:after="240"/>
        <w:contextualSpacing w:val="0"/>
        <w:jc w:val="both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Γράφω λίγα λόγια για τον ήρωα </w:t>
      </w:r>
      <w:r w:rsidRPr="00F2628D">
        <w:rPr>
          <w:sz w:val="26"/>
          <w:szCs w:val="26"/>
          <w:lang w:val="el-GR"/>
        </w:rPr>
        <w:t>Πετράκη Γιάλλουρο</w:t>
      </w:r>
      <w:r>
        <w:rPr>
          <w:sz w:val="26"/>
          <w:szCs w:val="26"/>
          <w:lang w:val="el-GR"/>
        </w:rPr>
        <w:t xml:space="preserve"> (βιογραφικό, 10-15 γραμμές).</w:t>
      </w:r>
      <w:r w:rsidR="00CF5F81" w:rsidRPr="00F2628D">
        <w:rPr>
          <w:sz w:val="26"/>
          <w:szCs w:val="26"/>
          <w:lang w:val="el-GR"/>
        </w:rPr>
        <w:t xml:space="preserve"> </w:t>
      </w:r>
      <w:r>
        <w:rPr>
          <w:sz w:val="26"/>
          <w:szCs w:val="26"/>
          <w:lang w:val="el-GR"/>
        </w:rPr>
        <w:t>Μπορώ να βρω πληροφορίες από τα δοσμένα κείμενα και το διαδίκτυο.</w:t>
      </w:r>
    </w:p>
    <w:p w:rsidR="00F2628D" w:rsidRDefault="00F2628D" w:rsidP="00892485">
      <w:pPr>
        <w:pStyle w:val="ListParagraph"/>
        <w:numPr>
          <w:ilvl w:val="0"/>
          <w:numId w:val="2"/>
        </w:numPr>
        <w:snapToGrid w:val="0"/>
        <w:spacing w:before="240" w:after="240"/>
        <w:contextualSpacing w:val="0"/>
        <w:jc w:val="both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Μελετώντας τα δοσμένα κείμενα επιλέγω </w:t>
      </w:r>
      <w:r w:rsidR="00892485">
        <w:rPr>
          <w:sz w:val="26"/>
          <w:szCs w:val="26"/>
          <w:lang w:val="el-GR"/>
        </w:rPr>
        <w:t>10-12 λέξεις σχετικές με τον αγώνα της ΕΟΚΑ και φτιάχνω το δικό μου κρυπτόλεξο.</w:t>
      </w:r>
    </w:p>
    <w:p w:rsidR="00892485" w:rsidRDefault="00892485" w:rsidP="00892485">
      <w:pPr>
        <w:pStyle w:val="ListParagraph"/>
        <w:numPr>
          <w:ilvl w:val="0"/>
          <w:numId w:val="2"/>
        </w:numPr>
        <w:snapToGrid w:val="0"/>
        <w:spacing w:before="240" w:after="240"/>
        <w:contextualSpacing w:val="0"/>
        <w:jc w:val="both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Γράφω ένα ποίημα (δύο στροφές, 4 στίχοι σε κάθε στροφή) αφιερωμένο στους ήρωες της ΕΟΚΑ που έδωσαν τη ζωή τους για να έχουμε εμείς τη δική μας πατρίδα ελεύθερη.</w:t>
      </w:r>
    </w:p>
    <w:p w:rsidR="00892485" w:rsidRPr="00F2628D" w:rsidRDefault="00892485" w:rsidP="00892485">
      <w:pPr>
        <w:pStyle w:val="ListParagraph"/>
        <w:numPr>
          <w:ilvl w:val="0"/>
          <w:numId w:val="2"/>
        </w:numPr>
        <w:snapToGrid w:val="0"/>
        <w:spacing w:before="240" w:after="240"/>
        <w:contextualSpacing w:val="0"/>
        <w:jc w:val="both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Έχει μπει ο αγγλικός στρατός στο χωριό μας και φωνάζουν από τα μεγάφωνα «</w:t>
      </w:r>
      <w:proofErr w:type="spellStart"/>
      <w:r>
        <w:rPr>
          <w:sz w:val="26"/>
          <w:szCs w:val="26"/>
          <w:lang w:val="el-GR"/>
        </w:rPr>
        <w:t>Κέρφιου</w:t>
      </w:r>
      <w:proofErr w:type="spellEnd"/>
      <w:r>
        <w:rPr>
          <w:sz w:val="26"/>
          <w:szCs w:val="26"/>
          <w:lang w:val="el-GR"/>
        </w:rPr>
        <w:t>» ή «</w:t>
      </w:r>
      <w:r w:rsidRPr="00892485">
        <w:rPr>
          <w:sz w:val="26"/>
          <w:szCs w:val="26"/>
          <w:lang w:val="el-GR"/>
        </w:rPr>
        <w:t xml:space="preserve">Κατ’ </w:t>
      </w:r>
      <w:proofErr w:type="spellStart"/>
      <w:r w:rsidRPr="00892485">
        <w:rPr>
          <w:sz w:val="26"/>
          <w:szCs w:val="26"/>
          <w:lang w:val="el-GR"/>
        </w:rPr>
        <w:t>οίκον</w:t>
      </w:r>
      <w:proofErr w:type="spellEnd"/>
      <w:r w:rsidRPr="00892485">
        <w:rPr>
          <w:sz w:val="26"/>
          <w:szCs w:val="26"/>
          <w:lang w:val="el-GR"/>
        </w:rPr>
        <w:t xml:space="preserve"> περιορισμός»</w:t>
      </w:r>
      <w:r>
        <w:rPr>
          <w:sz w:val="26"/>
          <w:szCs w:val="26"/>
          <w:lang w:val="el-GR"/>
        </w:rPr>
        <w:t xml:space="preserve">. Γράψτε μια σελίδα στο ημερολόγιό σας για το </w:t>
      </w:r>
      <w:r w:rsidR="00383FB3">
        <w:rPr>
          <w:sz w:val="26"/>
          <w:szCs w:val="26"/>
          <w:lang w:val="el-GR"/>
        </w:rPr>
        <w:t>τι εί</w:t>
      </w:r>
      <w:r>
        <w:rPr>
          <w:sz w:val="26"/>
          <w:szCs w:val="26"/>
          <w:lang w:val="el-GR"/>
        </w:rPr>
        <w:t>χε</w:t>
      </w:r>
      <w:bookmarkStart w:id="0" w:name="_GoBack"/>
      <w:bookmarkEnd w:id="0"/>
      <w:r>
        <w:rPr>
          <w:sz w:val="26"/>
          <w:szCs w:val="26"/>
          <w:lang w:val="el-GR"/>
        </w:rPr>
        <w:t xml:space="preserve"> συμβεί στο χωριό εκείνη τη μέρα.</w:t>
      </w:r>
    </w:p>
    <w:p w:rsidR="00CF5F81" w:rsidRPr="00CF5F81" w:rsidRDefault="00892485" w:rsidP="00CF5F81">
      <w:pPr>
        <w:jc w:val="center"/>
        <w:rPr>
          <w:lang w:val="el-GR"/>
        </w:rPr>
      </w:pPr>
      <w:r>
        <w:rPr>
          <w:noProof/>
        </w:rPr>
        <w:drawing>
          <wp:inline distT="0" distB="0" distL="0" distR="0">
            <wp:extent cx="3257550" cy="1954530"/>
            <wp:effectExtent l="0" t="0" r="0" b="7620"/>
            <wp:docPr id="1" name="Picture 1" descr="1η Απριλίου 1955, η μέρα που η Κύπρος έδειξε πόσο ποθεί τη λευτερι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η Απριλίου 1955, η μέρα που η Κύπρος έδειξε πόσο ποθεί τη λευτεριά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5F81" w:rsidRPr="00CF5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4564"/>
    <w:multiLevelType w:val="hybridMultilevel"/>
    <w:tmpl w:val="A5EE3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36629"/>
    <w:multiLevelType w:val="hybridMultilevel"/>
    <w:tmpl w:val="1D62B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81"/>
    <w:rsid w:val="00383FB3"/>
    <w:rsid w:val="00892485"/>
    <w:rsid w:val="00AC5D20"/>
    <w:rsid w:val="00B45E16"/>
    <w:rsid w:val="00CF5F81"/>
    <w:rsid w:val="00F2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FD390-88C3-4DC6-8D47-8C6A1B48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MingLiU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Minas</dc:creator>
  <cp:keywords/>
  <dc:description/>
  <cp:lastModifiedBy>Minas</cp:lastModifiedBy>
  <cp:revision>3</cp:revision>
  <dcterms:created xsi:type="dcterms:W3CDTF">2020-03-29T16:49:00Z</dcterms:created>
  <dcterms:modified xsi:type="dcterms:W3CDTF">2020-03-29T17:21:00Z</dcterms:modified>
</cp:coreProperties>
</file>